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left"/>
      </w:pPr>
      <w:r>
        <w:t>Transkript*: Paula_Vortrags_TikTok</w:t>
      </w:r>
    </w:p>
    <w:p>
      <w:pPr/>
      <w:r>
        <w:t>*Bitte beachten: Das Transkript wurde automatisiert erzeugt und wurde nicht nachträglich gegengelesen oder korrigiert. Abweichungen vom Wortlaut können daher nicht ausgeschlossen werden. Bei Rückfragen wenden Sie sich bitte an: inklusive-videos@fernuni-hagen.de</w:t>
      </w:r>
      <w:r>
        <w:br/>
      </w:r>
    </w:p>
    <w:p>
      <w:pPr>
        <w:pStyle w:val="BodyText"/>
      </w:pPr>
      <w:r>
        <w:t xml:space="preserve">This speech is my recital, I think it's very vital To rock (a rhyme), that's right (on time) It's Tricky is the title, here we go... It's Tricky to rock a rhyme, to rock a rhyme that's right on time It's Tricky... It's Tricky (Tricky) Tricky (Tricky) It's Tricky to rock a rhyme, to rock a rhyme that's right on time It's Tricky... Tr-tr-tr-tricky (Tricky) Trrrrrrrrrrricky I met this little girlie, her hair was kinda curly Went to her house and bust her out...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 w:line="360" w:lineRule="auto"/>
      <w:jc w:val="both"/>
    </w:pPr>
    <w:rPr>
      <w:rFonts w:ascii="Calibri" w:hAnsi="Calibri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FernUniversität in Hagen; ZLI</dc:creator>
  <cp:keywords/>
  <dc:description>erstellt vom Zentrum für Lernen und Innovation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